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C0C4" w14:textId="1393A48F" w:rsidR="00A77B92" w:rsidRDefault="00000000">
      <w:pPr>
        <w:pStyle w:val="DomylneA"/>
        <w:spacing w:before="0" w:line="400" w:lineRule="atLeast"/>
        <w:jc w:val="center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  <w:r>
        <w:rPr>
          <w:rFonts w:ascii="Calibri" w:hAnsi="Calibri"/>
          <w:b/>
          <w:bCs/>
          <w:sz w:val="28"/>
          <w:szCs w:val="28"/>
          <w:shd w:val="clear" w:color="auto" w:fill="FFFFFF"/>
        </w:rPr>
        <w:t>OŚ</w:t>
      </w:r>
      <w:r w:rsidRPr="00B86793">
        <w:rPr>
          <w:rFonts w:ascii="Calibri" w:hAnsi="Calibri"/>
          <w:b/>
          <w:bCs/>
          <w:sz w:val="28"/>
          <w:szCs w:val="28"/>
          <w:shd w:val="clear" w:color="auto" w:fill="FFFFFF"/>
        </w:rPr>
        <w:t>WIADCZENI</w:t>
      </w:r>
      <w:r>
        <w:rPr>
          <w:rFonts w:ascii="Calibri" w:hAnsi="Calibri"/>
          <w:b/>
          <w:bCs/>
          <w:sz w:val="28"/>
          <w:szCs w:val="28"/>
          <w:shd w:val="clear" w:color="auto" w:fill="FFFFFF"/>
          <w:lang w:val="de-DE"/>
        </w:rPr>
        <w:t xml:space="preserve">E LAUREATA KONKURSU </w:t>
      </w:r>
      <w:r>
        <w:rPr>
          <w:rFonts w:ascii="Calibri" w:eastAsia="Calibri" w:hAnsi="Calibri" w:cs="Calibri"/>
          <w:b/>
          <w:bCs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EF5C35" wp14:editId="0BB12916">
                <wp:simplePos x="0" y="0"/>
                <wp:positionH relativeFrom="page">
                  <wp:posOffset>5902563</wp:posOffset>
                </wp:positionH>
                <wp:positionV relativeFrom="page">
                  <wp:posOffset>303529</wp:posOffset>
                </wp:positionV>
                <wp:extent cx="927497" cy="272733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497" cy="2727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DC3AF3" w14:textId="77777777" w:rsidR="00A77B92" w:rsidRDefault="00000000">
                            <w:pPr>
                              <w:pStyle w:val="Legenda"/>
                              <w:tabs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Załącznik 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64.8pt;margin-top:23.9pt;width:73.0pt;height:21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right"/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rtl w:val="0"/>
                        </w:rPr>
                        <w:t>Za</w:t>
                      </w:r>
                      <w:r>
                        <w:rPr>
                          <w:rFonts w:ascii="Calibri" w:hAnsi="Calibri" w:hint="default"/>
                          <w:sz w:val="26"/>
                          <w:szCs w:val="26"/>
                          <w:rtl w:val="0"/>
                        </w:rPr>
                        <w:t>łą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:rtl w:val="0"/>
                        </w:rPr>
                        <w:t>cznik 1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B86793">
        <w:rPr>
          <w:rFonts w:ascii="Calibri" w:hAnsi="Calibri"/>
          <w:b/>
          <w:bCs/>
          <w:sz w:val="28"/>
          <w:szCs w:val="28"/>
          <w:shd w:val="clear" w:color="auto" w:fill="FFFFFF"/>
          <w:lang w:val="de-DE"/>
        </w:rPr>
        <w:t>LITERACKIEGO</w:t>
      </w:r>
      <w:r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 </w:t>
      </w:r>
    </w:p>
    <w:p w14:paraId="31A9DBBF" w14:textId="43491E2F" w:rsidR="00A77B92" w:rsidRPr="00B86793" w:rsidRDefault="00000000">
      <w:pPr>
        <w:pStyle w:val="DomylneA"/>
        <w:spacing w:before="0" w:line="400" w:lineRule="atLeast"/>
        <w:jc w:val="center"/>
        <w:rPr>
          <w:rStyle w:val="Hyperlink0"/>
          <w:sz w:val="28"/>
          <w:szCs w:val="28"/>
        </w:rPr>
      </w:pPr>
      <w:r w:rsidRPr="00B86793">
        <w:rPr>
          <w:rFonts w:ascii="Calibri" w:hAnsi="Calibri"/>
          <w:b/>
          <w:bCs/>
          <w:sz w:val="28"/>
          <w:szCs w:val="28"/>
          <w:shd w:val="clear" w:color="auto" w:fill="FFFFFF"/>
        </w:rPr>
        <w:t>„</w:t>
      </w:r>
      <w:r w:rsidR="00B86793" w:rsidRPr="00B86793">
        <w:rPr>
          <w:rFonts w:ascii="Calibri" w:hAnsi="Calibri" w:cs="Calibri"/>
          <w:b/>
          <w:bCs/>
          <w:sz w:val="28"/>
          <w:szCs w:val="28"/>
        </w:rPr>
        <w:t>Alternatywny Czerwony Kapturek</w:t>
      </w:r>
      <w:r w:rsidRPr="00B86793"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” </w:t>
      </w:r>
    </w:p>
    <w:p w14:paraId="5C5FFF3C" w14:textId="77777777" w:rsidR="00A77B92" w:rsidRDefault="00A77B92">
      <w:pPr>
        <w:pStyle w:val="DomylneA"/>
        <w:spacing w:before="0" w:line="360" w:lineRule="atLeast"/>
        <w:rPr>
          <w:rStyle w:val="Hyperlink0"/>
          <w:sz w:val="12"/>
          <w:szCs w:val="12"/>
        </w:rPr>
      </w:pPr>
    </w:p>
    <w:p w14:paraId="69CF7A42" w14:textId="77777777" w:rsidR="00A77B92" w:rsidRDefault="00000000">
      <w:pPr>
        <w:pStyle w:val="DomylneA"/>
        <w:numPr>
          <w:ilvl w:val="0"/>
          <w:numId w:val="2"/>
        </w:numPr>
        <w:spacing w:before="0" w:line="400" w:lineRule="atLeast"/>
        <w:rPr>
          <w:rFonts w:ascii="Calibri" w:hAnsi="Calibri"/>
        </w:rPr>
      </w:pPr>
      <w:r>
        <w:rPr>
          <w:rStyle w:val="Hyperlink1"/>
          <w:rFonts w:ascii="Calibri" w:hAnsi="Calibri"/>
        </w:rPr>
        <w:t>Imię i nazwisko:</w:t>
      </w:r>
    </w:p>
    <w:p w14:paraId="57923188" w14:textId="77777777" w:rsidR="00A77B92" w:rsidRDefault="00000000">
      <w:pPr>
        <w:pStyle w:val="DomylneA"/>
        <w:spacing w:before="200" w:line="400" w:lineRule="atLeast"/>
        <w:rPr>
          <w:rStyle w:val="Hyperlink0"/>
        </w:rPr>
      </w:pPr>
      <w:r>
        <w:rPr>
          <w:rStyle w:val="Hyperlink0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26E567C6" w14:textId="31333EFD" w:rsidR="00A77B92" w:rsidRPr="00B86793" w:rsidRDefault="00000000" w:rsidP="00545B58">
      <w:pPr>
        <w:pStyle w:val="DomylneA"/>
        <w:numPr>
          <w:ilvl w:val="0"/>
          <w:numId w:val="2"/>
        </w:numPr>
        <w:spacing w:before="240" w:line="400" w:lineRule="atLeast"/>
        <w:ind w:left="391" w:hanging="391"/>
        <w:rPr>
          <w:rStyle w:val="Hyperlink0"/>
          <w:rFonts w:eastAsia="Arial Unicode MS" w:cs="Arial Unicode MS"/>
          <w:shd w:val="clear" w:color="auto" w:fill="auto"/>
        </w:rPr>
      </w:pPr>
      <w:r>
        <w:rPr>
          <w:rStyle w:val="Hyperlink1"/>
          <w:rFonts w:ascii="Calibri" w:hAnsi="Calibri"/>
        </w:rPr>
        <w:t>Adres do korespondencji:</w:t>
      </w:r>
    </w:p>
    <w:p w14:paraId="55163A7B" w14:textId="77777777" w:rsidR="002B1C30" w:rsidRDefault="002B1C30" w:rsidP="002B1C30">
      <w:pPr>
        <w:pStyle w:val="DomylneA"/>
        <w:spacing w:before="200" w:line="400" w:lineRule="atLeast"/>
        <w:rPr>
          <w:rStyle w:val="Hyperlink0"/>
        </w:rPr>
      </w:pPr>
      <w:r>
        <w:rPr>
          <w:rStyle w:val="Hyperlink0"/>
        </w:rPr>
        <w:t xml:space="preserve">  ………………………………………………………………………………………………………………………………………………………</w:t>
      </w:r>
    </w:p>
    <w:tbl>
      <w:tblPr>
        <w:tblStyle w:val="TableNormal"/>
        <w:tblpPr w:leftFromText="238" w:rightFromText="238" w:bottomFromText="238" w:vertAnchor="page" w:horzAnchor="margin" w:tblpY="4696"/>
        <w:tblW w:w="99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4239"/>
      </w:tblGrid>
      <w:tr w:rsidR="002B1C30" w14:paraId="57AAC40D" w14:textId="77777777" w:rsidTr="00545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EC09" w14:textId="77777777" w:rsidR="002B1C30" w:rsidRDefault="002B1C30" w:rsidP="00545B58">
            <w:pPr>
              <w:pStyle w:val="DomylneA"/>
              <w:numPr>
                <w:ilvl w:val="0"/>
                <w:numId w:val="5"/>
              </w:numPr>
              <w:spacing w:before="0" w:line="400" w:lineRule="atLeast"/>
              <w:ind w:left="255" w:hanging="255"/>
              <w:rPr>
                <w:rFonts w:ascii="Calibri" w:hAnsi="Calibri"/>
              </w:rPr>
            </w:pPr>
            <w:r>
              <w:rPr>
                <w:rFonts w:ascii="Calibri" w:hAnsi="Calibri"/>
                <w:shd w:val="clear" w:color="auto" w:fill="FFFFFF"/>
              </w:rPr>
              <w:t xml:space="preserve">  Email:</w:t>
            </w:r>
          </w:p>
          <w:p w14:paraId="05D60597" w14:textId="77777777" w:rsidR="002B1C30" w:rsidRDefault="002B1C30" w:rsidP="002B1C30">
            <w:pPr>
              <w:pStyle w:val="DomylneA"/>
              <w:spacing w:line="400" w:lineRule="atLeast"/>
            </w:pPr>
            <w:r>
              <w:rPr>
                <w:rFonts w:ascii="Calibri" w:hAnsi="Calibri"/>
                <w:shd w:val="clear" w:color="auto" w:fill="FFFFFF"/>
              </w:rPr>
              <w:t xml:space="preserve">   ………………………………………………………………..…………….</w:t>
            </w:r>
          </w:p>
        </w:tc>
        <w:tc>
          <w:tcPr>
            <w:tcW w:w="423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300B" w14:textId="77777777" w:rsidR="002B1C30" w:rsidRDefault="002B1C30" w:rsidP="00545B58">
            <w:pPr>
              <w:pStyle w:val="DomylneA"/>
              <w:numPr>
                <w:ilvl w:val="0"/>
                <w:numId w:val="7"/>
              </w:numPr>
              <w:spacing w:before="0" w:line="400" w:lineRule="atLeast"/>
              <w:ind w:left="255" w:hanging="255"/>
              <w:rPr>
                <w:rFonts w:ascii="Calibri" w:hAnsi="Calibri"/>
              </w:rPr>
            </w:pPr>
            <w:r>
              <w:rPr>
                <w:rFonts w:ascii="Calibri" w:hAnsi="Calibri"/>
                <w:shd w:val="clear" w:color="auto" w:fill="FFFFFF"/>
              </w:rPr>
              <w:t xml:space="preserve">  Telefon</w:t>
            </w:r>
          </w:p>
          <w:p w14:paraId="08BD0D10" w14:textId="77777777" w:rsidR="002B1C30" w:rsidRDefault="002B1C30" w:rsidP="002B1C30">
            <w:pPr>
              <w:pStyle w:val="DomylneA"/>
              <w:spacing w:line="400" w:lineRule="atLeast"/>
            </w:pPr>
            <w:r>
              <w:rPr>
                <w:rFonts w:ascii="Calibri" w:hAnsi="Calibri"/>
                <w:shd w:val="clear" w:color="auto" w:fill="FFFFFF"/>
              </w:rPr>
              <w:t xml:space="preserve">   ……………………………………………..………….</w:t>
            </w:r>
          </w:p>
        </w:tc>
      </w:tr>
    </w:tbl>
    <w:p w14:paraId="26D9ECDE" w14:textId="77777777" w:rsidR="002B1C30" w:rsidRDefault="002B1C30">
      <w:pPr>
        <w:pStyle w:val="DomylneA"/>
        <w:spacing w:before="0" w:line="400" w:lineRule="atLeast"/>
        <w:rPr>
          <w:rFonts w:ascii="Calibri" w:eastAsia="Calibri" w:hAnsi="Calibri" w:cs="Calibri"/>
          <w:b/>
          <w:bCs/>
          <w:shd w:val="clear" w:color="auto" w:fill="FFFFFF"/>
        </w:rPr>
      </w:pPr>
    </w:p>
    <w:p w14:paraId="45EC93BC" w14:textId="77777777" w:rsidR="00A77B92" w:rsidRDefault="00000000">
      <w:pPr>
        <w:pStyle w:val="DomylneA"/>
        <w:spacing w:before="0" w:line="400" w:lineRule="atLeast"/>
        <w:jc w:val="center"/>
        <w:rPr>
          <w:rFonts w:ascii="Calibri" w:eastAsia="Calibri" w:hAnsi="Calibri" w:cs="Calibri"/>
          <w:b/>
          <w:bCs/>
          <w:sz w:val="26"/>
          <w:szCs w:val="26"/>
          <w:shd w:val="clear" w:color="auto" w:fill="FFFFFF"/>
        </w:rPr>
      </w:pPr>
      <w:r>
        <w:rPr>
          <w:rFonts w:ascii="Calibri" w:hAnsi="Calibri"/>
          <w:b/>
          <w:bCs/>
          <w:sz w:val="26"/>
          <w:szCs w:val="26"/>
          <w:shd w:val="clear" w:color="auto" w:fill="FFFFFF"/>
        </w:rPr>
        <w:t>OŚ</w:t>
      </w:r>
      <w:r w:rsidRPr="002B1C30">
        <w:rPr>
          <w:rFonts w:ascii="Calibri" w:hAnsi="Calibri"/>
          <w:b/>
          <w:bCs/>
          <w:sz w:val="26"/>
          <w:szCs w:val="26"/>
          <w:shd w:val="clear" w:color="auto" w:fill="FFFFFF"/>
        </w:rPr>
        <w:t>WIADCZENIE</w:t>
      </w:r>
    </w:p>
    <w:p w14:paraId="1FEC7F32" w14:textId="77777777" w:rsidR="00A77B92" w:rsidRDefault="00A77B92">
      <w:pPr>
        <w:pStyle w:val="DomylneA"/>
        <w:spacing w:before="0" w:after="100" w:line="264" w:lineRule="auto"/>
        <w:rPr>
          <w:rStyle w:val="Hyperlink0"/>
        </w:rPr>
      </w:pPr>
    </w:p>
    <w:p w14:paraId="584E05E3" w14:textId="57056279" w:rsidR="00A77B92" w:rsidRDefault="00000000">
      <w:pPr>
        <w:pStyle w:val="DomylneA"/>
        <w:spacing w:before="0" w:after="80" w:line="264" w:lineRule="auto"/>
        <w:jc w:val="both"/>
        <w:rPr>
          <w:rStyle w:val="Hyperlink0"/>
        </w:rPr>
      </w:pPr>
      <w:r>
        <w:rPr>
          <w:rStyle w:val="Hyperlink0"/>
        </w:rPr>
        <w:t>Oświadczam, że zapoznał</w:t>
      </w:r>
      <w:r>
        <w:rPr>
          <w:rFonts w:ascii="Calibri" w:hAnsi="Calibri"/>
          <w:shd w:val="clear" w:color="auto" w:fill="FFFFFF"/>
          <w:lang w:val="pt-PT"/>
        </w:rPr>
        <w:t>em si</w:t>
      </w:r>
      <w:r>
        <w:rPr>
          <w:rStyle w:val="Hyperlink0"/>
        </w:rPr>
        <w:t xml:space="preserve">ę z Regulaminem Konkursu </w:t>
      </w:r>
      <w:r w:rsidR="00B86793">
        <w:rPr>
          <w:rStyle w:val="Hyperlink0"/>
        </w:rPr>
        <w:t>literackiego</w:t>
      </w:r>
      <w:r>
        <w:rPr>
          <w:rStyle w:val="Hyperlink0"/>
        </w:rPr>
        <w:t xml:space="preserve"> „</w:t>
      </w:r>
      <w:r w:rsidR="00B86793">
        <w:rPr>
          <w:rStyle w:val="Hyperlink0"/>
        </w:rPr>
        <w:t>Alternatywny Czerwony Kapturek</w:t>
      </w:r>
      <w:r>
        <w:rPr>
          <w:rStyle w:val="Hyperlink0"/>
        </w:rPr>
        <w:t xml:space="preserve">” organizowanego przez fundację SAVE - Wildlife </w:t>
      </w:r>
      <w:proofErr w:type="spellStart"/>
      <w:r>
        <w:rPr>
          <w:rStyle w:val="Hyperlink0"/>
        </w:rPr>
        <w:t>Conservation</w:t>
      </w:r>
      <w:proofErr w:type="spellEnd"/>
      <w:r>
        <w:rPr>
          <w:rStyle w:val="Hyperlink0"/>
        </w:rPr>
        <w:t xml:space="preserve"> Fund i bez zastrzeżeń akceptuję </w:t>
      </w:r>
      <w:r>
        <w:rPr>
          <w:rFonts w:ascii="Calibri" w:hAnsi="Calibri"/>
          <w:u w:color="FF0000"/>
          <w:shd w:val="clear" w:color="auto" w:fill="FFFFFF"/>
        </w:rPr>
        <w:t>i zobowiązuję się przestrzegać</w:t>
      </w:r>
      <w:r>
        <w:rPr>
          <w:rStyle w:val="Hyperlink0"/>
        </w:rPr>
        <w:t xml:space="preserve"> wszystkie jego warunki.</w:t>
      </w:r>
    </w:p>
    <w:tbl>
      <w:tblPr>
        <w:tblStyle w:val="TableNormal"/>
        <w:tblW w:w="422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</w:tblGrid>
      <w:tr w:rsidR="00A77B92" w14:paraId="1B704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right"/>
        </w:trPr>
        <w:tc>
          <w:tcPr>
            <w:tcW w:w="4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4B8BF" w14:textId="77777777" w:rsidR="00A77B92" w:rsidRDefault="00000000">
            <w:pPr>
              <w:pStyle w:val="DomylneA"/>
              <w:spacing w:before="0" w:line="264" w:lineRule="auto"/>
              <w:jc w:val="center"/>
            </w:pPr>
            <w:r>
              <w:rPr>
                <w:rFonts w:ascii="Calibri" w:hAnsi="Calibri"/>
                <w:shd w:val="clear" w:color="auto" w:fill="FFFFFF"/>
              </w:rPr>
              <w:t>………………………………………………………………</w:t>
            </w:r>
          </w:p>
        </w:tc>
      </w:tr>
      <w:tr w:rsidR="00A77B92" w14:paraId="19531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  <w:jc w:val="right"/>
        </w:trPr>
        <w:tc>
          <w:tcPr>
            <w:tcW w:w="4226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E557" w14:textId="77777777" w:rsidR="00A77B92" w:rsidRDefault="00000000">
            <w:pPr>
              <w:pStyle w:val="DomylneA"/>
              <w:spacing w:before="0" w:line="264" w:lineRule="auto"/>
              <w:jc w:val="center"/>
            </w:pPr>
            <w:r>
              <w:rPr>
                <w:rFonts w:ascii="Calibri" w:hAnsi="Calibri"/>
                <w:shd w:val="clear" w:color="auto" w:fill="FFFFFF"/>
              </w:rPr>
              <w:t xml:space="preserve">(data i podpis) </w:t>
            </w:r>
          </w:p>
        </w:tc>
      </w:tr>
    </w:tbl>
    <w:p w14:paraId="22D9CFE0" w14:textId="77777777" w:rsidR="00A77B92" w:rsidRDefault="00A77B92">
      <w:pPr>
        <w:pStyle w:val="DomylneA"/>
        <w:widowControl w:val="0"/>
        <w:spacing w:before="0" w:after="100"/>
        <w:ind w:left="108" w:hanging="108"/>
        <w:jc w:val="right"/>
        <w:rPr>
          <w:rStyle w:val="Hyperlink0"/>
        </w:rPr>
      </w:pPr>
    </w:p>
    <w:p w14:paraId="1908766E" w14:textId="77777777" w:rsidR="00A77B92" w:rsidRDefault="00A77B92">
      <w:pPr>
        <w:pStyle w:val="DomylneA"/>
        <w:spacing w:before="0" w:after="100" w:line="264" w:lineRule="auto"/>
        <w:jc w:val="both"/>
        <w:rPr>
          <w:rStyle w:val="Hyperlink0"/>
          <w:sz w:val="10"/>
          <w:szCs w:val="10"/>
        </w:rPr>
      </w:pPr>
    </w:p>
    <w:p w14:paraId="74B41A52" w14:textId="013C920C" w:rsidR="00A77B92" w:rsidRDefault="00000000">
      <w:pPr>
        <w:pStyle w:val="DomylneA"/>
        <w:spacing w:before="0" w:after="60" w:line="264" w:lineRule="auto"/>
        <w:jc w:val="both"/>
        <w:rPr>
          <w:rStyle w:val="Hyperlink0"/>
        </w:rPr>
      </w:pPr>
      <w:r>
        <w:rPr>
          <w:rStyle w:val="Hyperlink0"/>
        </w:rPr>
        <w:t>Wyrażam zgodę na przetwarzanie moich danych osobowych</w:t>
      </w:r>
      <w:r>
        <w:rPr>
          <w:rFonts w:ascii="Calibri" w:hAnsi="Calibri"/>
          <w:color w:val="FF0000"/>
          <w:u w:color="FF0000"/>
          <w:shd w:val="clear" w:color="auto" w:fill="FFFFFF"/>
        </w:rPr>
        <w:t xml:space="preserve"> </w:t>
      </w:r>
      <w:r>
        <w:rPr>
          <w:rStyle w:val="Hyperlink0"/>
        </w:rPr>
        <w:t xml:space="preserve">przez fundację SAVE – Wildlife </w:t>
      </w:r>
      <w:proofErr w:type="spellStart"/>
      <w:r>
        <w:rPr>
          <w:rStyle w:val="Hyperlink0"/>
        </w:rPr>
        <w:t>Conservation</w:t>
      </w:r>
      <w:proofErr w:type="spellEnd"/>
      <w:r>
        <w:rPr>
          <w:rStyle w:val="Hyperlink0"/>
        </w:rPr>
        <w:t xml:space="preserve"> Fund w celach wynikających z Regulaminu konkursu </w:t>
      </w:r>
      <w:r w:rsidR="00B86793">
        <w:rPr>
          <w:rStyle w:val="Hyperlink0"/>
        </w:rPr>
        <w:t>literackiego</w:t>
      </w:r>
      <w:r>
        <w:rPr>
          <w:rStyle w:val="Hyperlink0"/>
        </w:rPr>
        <w:t xml:space="preserve"> </w:t>
      </w:r>
      <w:r w:rsidR="00B86793">
        <w:rPr>
          <w:rStyle w:val="Hyperlink0"/>
        </w:rPr>
        <w:t>„Alternatywny Czerwony Kapturek”</w:t>
      </w:r>
      <w:r>
        <w:rPr>
          <w:rStyle w:val="Hyperlink0"/>
        </w:rPr>
        <w:t>, zgodnie z Rozporządzeniem Parlamentu Europejskiego i Rady (UE) 2016/679 z 27 kwietnia 2016r. w sprawie ochrony os</w:t>
      </w:r>
      <w:r>
        <w:rPr>
          <w:rFonts w:ascii="Calibri" w:hAnsi="Calibri"/>
          <w:shd w:val="clear" w:color="auto" w:fill="FFFFFF"/>
          <w:lang w:val="es-ES_tradnl"/>
        </w:rPr>
        <w:t>ó</w:t>
      </w:r>
      <w:r>
        <w:rPr>
          <w:rStyle w:val="Hyperlink0"/>
        </w:rPr>
        <w:t xml:space="preserve">b fizycznych w związku z przetwarzaniem danych osobowych i w sprawie swobodnego przepływu takich danych oraz uchylenia dyrektywy 95/46/WE (Dz. Urz. UE. L nr119, str. 1) – art. 13 ust. 1 i ust. 2., a także na opublikowanie mojego imienia, nazwiska i miejscowości zamieszkania na stronie internetowej Organizatora, na jego profilach w mediach społecznościowych oraz w </w:t>
      </w:r>
      <w:r>
        <w:rPr>
          <w:rFonts w:ascii="Calibri" w:hAnsi="Calibri"/>
          <w:shd w:val="clear" w:color="auto" w:fill="FFFFFF"/>
          <w:lang w:val="it-IT"/>
        </w:rPr>
        <w:t>materia</w:t>
      </w:r>
      <w:r>
        <w:rPr>
          <w:rStyle w:val="Hyperlink0"/>
        </w:rPr>
        <w:t>łach promocyjnych związanych z Konkursem.</w:t>
      </w:r>
    </w:p>
    <w:p w14:paraId="3C62BD1E" w14:textId="77777777" w:rsidR="00A77B92" w:rsidRDefault="00A77B92">
      <w:pPr>
        <w:pStyle w:val="DomylneA"/>
        <w:spacing w:before="0" w:after="100" w:line="264" w:lineRule="auto"/>
        <w:rPr>
          <w:rStyle w:val="Hyperlink0"/>
          <w:sz w:val="8"/>
          <w:szCs w:val="8"/>
        </w:rPr>
      </w:pPr>
    </w:p>
    <w:tbl>
      <w:tblPr>
        <w:tblStyle w:val="TableNormal"/>
        <w:tblW w:w="422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</w:tblGrid>
      <w:tr w:rsidR="00A77B92" w14:paraId="52CCA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right"/>
        </w:trPr>
        <w:tc>
          <w:tcPr>
            <w:tcW w:w="4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DEF28" w14:textId="77777777" w:rsidR="00A77B92" w:rsidRDefault="00000000">
            <w:pPr>
              <w:pStyle w:val="DomylneA"/>
              <w:spacing w:before="20" w:line="264" w:lineRule="auto"/>
              <w:jc w:val="center"/>
            </w:pPr>
            <w:r>
              <w:rPr>
                <w:rFonts w:ascii="Calibri" w:hAnsi="Calibri"/>
                <w:shd w:val="clear" w:color="auto" w:fill="FFFFFF"/>
              </w:rPr>
              <w:t>………………………………………………………………</w:t>
            </w:r>
          </w:p>
        </w:tc>
      </w:tr>
      <w:tr w:rsidR="00A77B92" w14:paraId="5F583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right"/>
        </w:trPr>
        <w:tc>
          <w:tcPr>
            <w:tcW w:w="4226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DE63" w14:textId="77777777" w:rsidR="00A77B92" w:rsidRDefault="00000000">
            <w:pPr>
              <w:pStyle w:val="DomylneA"/>
              <w:spacing w:before="20" w:line="264" w:lineRule="auto"/>
              <w:jc w:val="center"/>
            </w:pPr>
            <w:r>
              <w:rPr>
                <w:rFonts w:ascii="Calibri" w:hAnsi="Calibri"/>
                <w:shd w:val="clear" w:color="auto" w:fill="FFFFFF"/>
              </w:rPr>
              <w:t xml:space="preserve">(data i podpis) </w:t>
            </w:r>
          </w:p>
        </w:tc>
      </w:tr>
    </w:tbl>
    <w:p w14:paraId="56B6217D" w14:textId="77777777" w:rsidR="00A77B92" w:rsidRDefault="00A77B92">
      <w:pPr>
        <w:pStyle w:val="DomylneA"/>
        <w:widowControl w:val="0"/>
        <w:spacing w:before="0" w:after="100"/>
        <w:ind w:left="108" w:hanging="108"/>
        <w:jc w:val="right"/>
        <w:rPr>
          <w:rStyle w:val="Hyperlink0"/>
        </w:rPr>
      </w:pPr>
    </w:p>
    <w:p w14:paraId="242F8C2F" w14:textId="11DBC9CC" w:rsidR="00A77B92" w:rsidRDefault="00000000">
      <w:pPr>
        <w:pStyle w:val="DomylneA"/>
        <w:spacing w:before="0" w:after="100" w:line="264" w:lineRule="auto"/>
        <w:jc w:val="both"/>
        <w:rPr>
          <w:rFonts w:ascii="Calibri" w:eastAsia="Calibri" w:hAnsi="Calibri" w:cs="Calibri"/>
          <w:strike/>
          <w:shd w:val="clear" w:color="auto" w:fill="FFFFFF"/>
        </w:rPr>
      </w:pPr>
      <w:r>
        <w:rPr>
          <w:rStyle w:val="Hyperlink0"/>
        </w:rPr>
        <w:t xml:space="preserve">Oświadczam, że jestem wyłącznym autorem i właścicielem prac zgłoszonych przeze mnie do Konkursu i przysługuje mi pełny zakres majątkowych i osobistych praw autorskich do </w:t>
      </w:r>
      <w:r w:rsidR="00B86793">
        <w:rPr>
          <w:rStyle w:val="Hyperlink0"/>
        </w:rPr>
        <w:t xml:space="preserve">prac </w:t>
      </w:r>
      <w:r>
        <w:rPr>
          <w:rStyle w:val="Hyperlink0"/>
        </w:rPr>
        <w:t xml:space="preserve">przesłanych Organizatorowi, a także, że zgłoszone </w:t>
      </w:r>
      <w:r w:rsidR="00B86793">
        <w:rPr>
          <w:rStyle w:val="Hyperlink0"/>
        </w:rPr>
        <w:t>prace</w:t>
      </w:r>
      <w:r>
        <w:rPr>
          <w:rStyle w:val="Hyperlink0"/>
        </w:rPr>
        <w:t xml:space="preserve"> nie naruszają praw os</w:t>
      </w:r>
      <w:r>
        <w:rPr>
          <w:rFonts w:ascii="Calibri" w:hAnsi="Calibri"/>
          <w:shd w:val="clear" w:color="auto" w:fill="FFFFFF"/>
          <w:lang w:val="es-ES_tradnl"/>
        </w:rPr>
        <w:t>ó</w:t>
      </w:r>
      <w:r>
        <w:rPr>
          <w:rStyle w:val="Hyperlink0"/>
        </w:rPr>
        <w:t>b trzecich</w:t>
      </w:r>
      <w:r w:rsidR="00B86793">
        <w:rPr>
          <w:rStyle w:val="Hyperlink0"/>
        </w:rPr>
        <w:t>.</w:t>
      </w:r>
    </w:p>
    <w:p w14:paraId="4F219D66" w14:textId="77777777" w:rsidR="00A77B92" w:rsidRPr="00B86793" w:rsidRDefault="00A77B92">
      <w:pPr>
        <w:rPr>
          <w:lang w:val="pl-PL"/>
        </w:rPr>
      </w:pPr>
    </w:p>
    <w:p w14:paraId="57A01FFB" w14:textId="77777777" w:rsidR="00A77B92" w:rsidRDefault="00A77B92">
      <w:pPr>
        <w:pStyle w:val="DomylneA"/>
        <w:spacing w:before="0" w:after="100" w:line="264" w:lineRule="auto"/>
        <w:jc w:val="both"/>
        <w:rPr>
          <w:rFonts w:ascii="Calibri" w:eastAsia="Calibri" w:hAnsi="Calibri" w:cs="Calibri"/>
          <w:strike/>
          <w:shd w:val="clear" w:color="auto" w:fill="FFFFFF"/>
        </w:rPr>
      </w:pPr>
    </w:p>
    <w:p w14:paraId="34F7B66D" w14:textId="71EDE65E" w:rsidR="00A77B92" w:rsidRDefault="00000000">
      <w:pPr>
        <w:pStyle w:val="DomylneA"/>
        <w:spacing w:before="0" w:after="100" w:line="264" w:lineRule="auto"/>
        <w:jc w:val="both"/>
        <w:rPr>
          <w:rStyle w:val="Hyperlink0"/>
        </w:rPr>
      </w:pPr>
      <w:r>
        <w:rPr>
          <w:rStyle w:val="Hyperlink0"/>
        </w:rPr>
        <w:t>W przypadku wystąpienia wobec Organizatora przez osoby trzecie z roszczeniami z tytułu naruszenia praw autorskich lub d</w:t>
      </w:r>
      <w:r>
        <w:rPr>
          <w:rFonts w:ascii="Calibri" w:hAnsi="Calibri"/>
          <w:shd w:val="clear" w:color="auto" w:fill="FFFFFF"/>
          <w:lang w:val="es-ES_tradnl"/>
        </w:rPr>
        <w:t>ó</w:t>
      </w:r>
      <w:proofErr w:type="spellStart"/>
      <w:r>
        <w:rPr>
          <w:rStyle w:val="Hyperlink0"/>
        </w:rPr>
        <w:t>br</w:t>
      </w:r>
      <w:proofErr w:type="spellEnd"/>
      <w:r>
        <w:rPr>
          <w:rStyle w:val="Hyperlink0"/>
        </w:rPr>
        <w:t xml:space="preserve"> osobistych, związanych z korzystaniem z</w:t>
      </w:r>
      <w:r w:rsidR="00B86793">
        <w:rPr>
          <w:rStyle w:val="Hyperlink0"/>
        </w:rPr>
        <w:t xml:space="preserve"> prac</w:t>
      </w:r>
      <w:r>
        <w:rPr>
          <w:rStyle w:val="Hyperlink0"/>
        </w:rPr>
        <w:t xml:space="preserve">, zobowiązuję się pokryć koszty i </w:t>
      </w:r>
      <w:proofErr w:type="spellStart"/>
      <w:r>
        <w:rPr>
          <w:rStyle w:val="Hyperlink0"/>
        </w:rPr>
        <w:t>zapł</w:t>
      </w:r>
      <w:proofErr w:type="spellEnd"/>
      <w:r>
        <w:rPr>
          <w:rFonts w:ascii="Calibri" w:hAnsi="Calibri"/>
          <w:shd w:val="clear" w:color="auto" w:fill="FFFFFF"/>
          <w:lang w:val="es-ES_tradnl"/>
        </w:rPr>
        <w:t>aci</w:t>
      </w:r>
      <w:r>
        <w:rPr>
          <w:rStyle w:val="Hyperlink0"/>
        </w:rPr>
        <w:t>ć odszkodowania związane z roszczeniami takich os</w:t>
      </w:r>
      <w:r>
        <w:rPr>
          <w:rFonts w:ascii="Calibri" w:hAnsi="Calibri"/>
          <w:shd w:val="clear" w:color="auto" w:fill="FFFFFF"/>
          <w:lang w:val="es-ES_tradnl"/>
        </w:rPr>
        <w:t>ó</w:t>
      </w:r>
      <w:r>
        <w:rPr>
          <w:rStyle w:val="Hyperlink0"/>
        </w:rPr>
        <w:t>b.</w:t>
      </w:r>
    </w:p>
    <w:p w14:paraId="1E1E5010" w14:textId="3E079CC0" w:rsidR="00A77B92" w:rsidRDefault="00000000">
      <w:pPr>
        <w:pStyle w:val="DomylneA"/>
        <w:spacing w:before="0" w:after="100" w:line="264" w:lineRule="auto"/>
        <w:jc w:val="both"/>
        <w:rPr>
          <w:rStyle w:val="Hyperlink0"/>
        </w:rPr>
      </w:pPr>
      <w:r>
        <w:rPr>
          <w:rStyle w:val="Hyperlink0"/>
        </w:rPr>
        <w:t xml:space="preserve">Wyrażam zgodę na wielokrotne, nieodpłatne wykorzystywanie moich nagrodzonych lub wyróżnionych w Konkursie </w:t>
      </w:r>
      <w:r w:rsidR="00B86793">
        <w:rPr>
          <w:rStyle w:val="Hyperlink0"/>
        </w:rPr>
        <w:t>prac</w:t>
      </w:r>
      <w:r>
        <w:rPr>
          <w:rStyle w:val="Hyperlink0"/>
        </w:rPr>
        <w:t xml:space="preserve"> (z prawem sublicencji), w całości lub we fragmentach, bez ograniczeń terytorialnych, ilościowych i czasowych, na niżej wymienionych polach eksploatacji, poprzez ich:</w:t>
      </w:r>
    </w:p>
    <w:p w14:paraId="0BF22ED6" w14:textId="77777777" w:rsidR="00A77B92" w:rsidRDefault="00000000">
      <w:pPr>
        <w:pStyle w:val="DomylneA"/>
        <w:numPr>
          <w:ilvl w:val="1"/>
          <w:numId w:val="9"/>
        </w:numPr>
        <w:spacing w:before="0" w:after="100" w:line="264" w:lineRule="auto"/>
        <w:jc w:val="both"/>
        <w:rPr>
          <w:rFonts w:ascii="Calibri" w:hAnsi="Calibri"/>
        </w:rPr>
      </w:pPr>
      <w:r>
        <w:rPr>
          <w:rStyle w:val="Hyperlink1"/>
          <w:rFonts w:ascii="Calibri" w:hAnsi="Calibri"/>
        </w:rPr>
        <w:t xml:space="preserve">utrwalanie i zwielokrotnianie każdą techniką, w tym m. in. optyczną, światłoczułą, audiowizualną, drukarską, cyfrową, komputerową, zapisu magnetycznego, niezależnie od </w:t>
      </w:r>
      <w:r w:rsidRPr="00B86793">
        <w:rPr>
          <w:rFonts w:ascii="Calibri" w:hAnsi="Calibri"/>
          <w:shd w:val="clear" w:color="auto" w:fill="FFFFFF"/>
        </w:rPr>
        <w:t>formatu</w:t>
      </w:r>
      <w:r>
        <w:rPr>
          <w:rStyle w:val="Hyperlink1"/>
          <w:rFonts w:ascii="Calibri" w:hAnsi="Calibri"/>
        </w:rPr>
        <w:t xml:space="preserve"> zapisu i na jakichkolwiek nośnikach, bez ograniczeń </w:t>
      </w:r>
      <w:r>
        <w:rPr>
          <w:rFonts w:ascii="Calibri" w:hAnsi="Calibri"/>
          <w:shd w:val="clear" w:color="auto" w:fill="FFFFFF"/>
          <w:lang w:val="pt-PT"/>
        </w:rPr>
        <w:t>co do ilo</w:t>
      </w:r>
      <w:proofErr w:type="spellStart"/>
      <w:r>
        <w:rPr>
          <w:rStyle w:val="Hyperlink1"/>
          <w:rFonts w:ascii="Calibri" w:hAnsi="Calibri"/>
        </w:rPr>
        <w:t>ści</w:t>
      </w:r>
      <w:proofErr w:type="spellEnd"/>
      <w:r>
        <w:rPr>
          <w:rStyle w:val="Hyperlink1"/>
          <w:rFonts w:ascii="Calibri" w:hAnsi="Calibri"/>
        </w:rPr>
        <w:t xml:space="preserve"> i wielkości nakładu;</w:t>
      </w:r>
    </w:p>
    <w:p w14:paraId="64FB83FC" w14:textId="77777777" w:rsidR="00A77B92" w:rsidRDefault="00000000">
      <w:pPr>
        <w:pStyle w:val="DomylneA"/>
        <w:numPr>
          <w:ilvl w:val="1"/>
          <w:numId w:val="9"/>
        </w:numPr>
        <w:spacing w:before="0" w:after="100" w:line="264" w:lineRule="auto"/>
        <w:jc w:val="both"/>
        <w:rPr>
          <w:rFonts w:ascii="Calibri" w:hAnsi="Calibri"/>
        </w:rPr>
      </w:pPr>
      <w:r>
        <w:rPr>
          <w:rStyle w:val="Hyperlink1"/>
          <w:rFonts w:ascii="Calibri" w:hAnsi="Calibri"/>
        </w:rPr>
        <w:t xml:space="preserve">wprowadzanie do pamięci komputera jakąkolwiek techniką </w:t>
      </w:r>
      <w:r w:rsidRPr="00B86793">
        <w:rPr>
          <w:rFonts w:ascii="Calibri" w:hAnsi="Calibri"/>
          <w:shd w:val="clear" w:color="auto" w:fill="FFFFFF"/>
        </w:rPr>
        <w:t>w</w:t>
      </w:r>
      <w:r>
        <w:rPr>
          <w:rStyle w:val="Hyperlink1"/>
          <w:rFonts w:ascii="Calibri" w:hAnsi="Calibri"/>
        </w:rPr>
        <w:t>łącznie z tymczasową (czasową) postacią;</w:t>
      </w:r>
    </w:p>
    <w:p w14:paraId="200335E3" w14:textId="1E66DD11" w:rsidR="00A77B92" w:rsidRDefault="00000000">
      <w:pPr>
        <w:pStyle w:val="DomylneA"/>
        <w:numPr>
          <w:ilvl w:val="1"/>
          <w:numId w:val="9"/>
        </w:numPr>
        <w:spacing w:before="0" w:after="100" w:line="264" w:lineRule="auto"/>
        <w:jc w:val="both"/>
        <w:rPr>
          <w:rFonts w:ascii="Calibri" w:hAnsi="Calibri"/>
        </w:rPr>
      </w:pPr>
      <w:r>
        <w:rPr>
          <w:rStyle w:val="Hyperlink1"/>
          <w:rFonts w:ascii="Calibri" w:hAnsi="Calibri"/>
        </w:rPr>
        <w:t xml:space="preserve">rozpowszechnianie poprzez publiczne udostępnianie w taki </w:t>
      </w:r>
      <w:proofErr w:type="spellStart"/>
      <w:r>
        <w:rPr>
          <w:rStyle w:val="Hyperlink1"/>
          <w:rFonts w:ascii="Calibri" w:hAnsi="Calibri"/>
        </w:rPr>
        <w:t>spos</w:t>
      </w:r>
      <w:proofErr w:type="spellEnd"/>
      <w:r>
        <w:rPr>
          <w:rFonts w:ascii="Calibri" w:hAnsi="Calibri"/>
          <w:shd w:val="clear" w:color="auto" w:fill="FFFFFF"/>
          <w:lang w:val="es-ES_tradnl"/>
        </w:rPr>
        <w:t>ó</w:t>
      </w:r>
      <w:r>
        <w:rPr>
          <w:rStyle w:val="Hyperlink1"/>
          <w:rFonts w:ascii="Calibri" w:hAnsi="Calibri"/>
        </w:rPr>
        <w:t>b, aby każdy m</w:t>
      </w:r>
      <w:r>
        <w:rPr>
          <w:rFonts w:ascii="Calibri" w:hAnsi="Calibri"/>
          <w:shd w:val="clear" w:color="auto" w:fill="FFFFFF"/>
          <w:lang w:val="es-ES_tradnl"/>
        </w:rPr>
        <w:t>ó</w:t>
      </w:r>
      <w:proofErr w:type="spellStart"/>
      <w:r>
        <w:rPr>
          <w:rStyle w:val="Hyperlink1"/>
          <w:rFonts w:ascii="Calibri" w:hAnsi="Calibri"/>
        </w:rPr>
        <w:t>gł</w:t>
      </w:r>
      <w:proofErr w:type="spellEnd"/>
      <w:r>
        <w:rPr>
          <w:rStyle w:val="Hyperlink1"/>
          <w:rFonts w:ascii="Calibri" w:hAnsi="Calibri"/>
        </w:rPr>
        <w:t xml:space="preserve"> mieć do nich dostęp w miejscu i w czasie przez siebie wybranym, w </w:t>
      </w:r>
      <w:proofErr w:type="spellStart"/>
      <w:r>
        <w:rPr>
          <w:rStyle w:val="Hyperlink1"/>
          <w:rFonts w:ascii="Calibri" w:hAnsi="Calibri"/>
        </w:rPr>
        <w:t>szczeg</w:t>
      </w:r>
      <w:proofErr w:type="spellEnd"/>
      <w:r>
        <w:rPr>
          <w:rFonts w:ascii="Calibri" w:hAnsi="Calibri"/>
          <w:shd w:val="clear" w:color="auto" w:fill="FFFFFF"/>
          <w:lang w:val="es-ES_tradnl"/>
        </w:rPr>
        <w:t>ó</w:t>
      </w:r>
      <w:proofErr w:type="spellStart"/>
      <w:r>
        <w:rPr>
          <w:rStyle w:val="Hyperlink1"/>
          <w:rFonts w:ascii="Calibri" w:hAnsi="Calibri"/>
        </w:rPr>
        <w:t>lności</w:t>
      </w:r>
      <w:proofErr w:type="spellEnd"/>
      <w:r>
        <w:rPr>
          <w:rStyle w:val="Hyperlink1"/>
          <w:rFonts w:ascii="Calibri" w:hAnsi="Calibri"/>
        </w:rPr>
        <w:t xml:space="preserve"> w sieciach komputerowych i Intranecie, w tym na stronie Organizatora i na jego profilach w mediach społecznościowych;</w:t>
      </w:r>
    </w:p>
    <w:p w14:paraId="3637090D" w14:textId="77777777" w:rsidR="00A77B92" w:rsidRDefault="00000000">
      <w:pPr>
        <w:pStyle w:val="DomylneA"/>
        <w:numPr>
          <w:ilvl w:val="1"/>
          <w:numId w:val="9"/>
        </w:numPr>
        <w:spacing w:before="0" w:after="100" w:line="264" w:lineRule="auto"/>
        <w:jc w:val="both"/>
        <w:rPr>
          <w:rFonts w:ascii="Calibri" w:hAnsi="Calibri"/>
        </w:rPr>
      </w:pPr>
      <w:r>
        <w:rPr>
          <w:rStyle w:val="Hyperlink1"/>
          <w:rFonts w:ascii="Calibri" w:hAnsi="Calibri"/>
        </w:rPr>
        <w:t xml:space="preserve">publiczne wystawianie, wyświetlanie oraz odtwarzanie, w tym </w:t>
      </w:r>
      <w:hyperlink r:id="rId10" w:history="1">
        <w:r>
          <w:rPr>
            <w:rStyle w:val="Hyperlink1"/>
            <w:rFonts w:ascii="Calibri" w:hAnsi="Calibri"/>
          </w:rPr>
          <w:t>m.in</w:t>
        </w:r>
      </w:hyperlink>
      <w:r>
        <w:rPr>
          <w:rStyle w:val="Hyperlink1"/>
          <w:rFonts w:ascii="Calibri" w:hAnsi="Calibri"/>
        </w:rPr>
        <w:t>. na wystawach, konferencjach, akcjach promocyjnych i spotkaniach edukacyjnych organizowanych przez Organizatora;</w:t>
      </w:r>
    </w:p>
    <w:p w14:paraId="78630B6A" w14:textId="77777777" w:rsidR="00A77B92" w:rsidRDefault="00000000">
      <w:pPr>
        <w:pStyle w:val="DomylneA"/>
        <w:numPr>
          <w:ilvl w:val="1"/>
          <w:numId w:val="9"/>
        </w:numPr>
        <w:spacing w:before="0" w:after="100" w:line="264" w:lineRule="auto"/>
        <w:jc w:val="both"/>
        <w:rPr>
          <w:rFonts w:ascii="Calibri" w:hAnsi="Calibri"/>
        </w:rPr>
      </w:pPr>
      <w:r>
        <w:rPr>
          <w:rStyle w:val="Hyperlink1"/>
          <w:rFonts w:ascii="Calibri" w:hAnsi="Calibri"/>
        </w:rPr>
        <w:t>wykorzystanie w sieci Internet i innych sieciach komputerowych, w tym zamieszczanie na stronach internetowych, w mediach społecznościowych czy w jakichkolwiek środkach masowego przekazu, nadawanie przy pomocy sieci multimedialnej, wizji przewodowej lub bezprzewodowej;</w:t>
      </w:r>
    </w:p>
    <w:p w14:paraId="411362C9" w14:textId="68C9C756" w:rsidR="00A77B92" w:rsidRPr="002B1C30" w:rsidRDefault="00000000" w:rsidP="002B1C30">
      <w:pPr>
        <w:pStyle w:val="DomylneA"/>
        <w:numPr>
          <w:ilvl w:val="1"/>
          <w:numId w:val="9"/>
        </w:numPr>
        <w:spacing w:before="0" w:after="100" w:line="264" w:lineRule="auto"/>
        <w:jc w:val="both"/>
        <w:rPr>
          <w:rStyle w:val="Hyperlink0"/>
          <w:sz w:val="12"/>
          <w:szCs w:val="12"/>
        </w:rPr>
      </w:pPr>
      <w:r w:rsidRPr="002B1C30">
        <w:rPr>
          <w:rStyle w:val="Hyperlink1"/>
          <w:rFonts w:ascii="Calibri" w:hAnsi="Calibri"/>
        </w:rPr>
        <w:t>umieszczanie na dokumentach, drukach,</w:t>
      </w:r>
      <w:r w:rsidRPr="002B1C30">
        <w:rPr>
          <w:rFonts w:ascii="Calibri" w:hAnsi="Calibri"/>
          <w:shd w:val="clear" w:color="auto" w:fill="FFFFFF"/>
          <w:lang w:val="it-IT"/>
        </w:rPr>
        <w:t xml:space="preserve"> materia</w:t>
      </w:r>
      <w:r w:rsidRPr="002B1C30">
        <w:rPr>
          <w:rStyle w:val="Hyperlink1"/>
          <w:rFonts w:ascii="Calibri" w:hAnsi="Calibri"/>
        </w:rPr>
        <w:t>łach promocyjnych, reklamowych, marketingowych i przeznaczonych do sprzedaży</w:t>
      </w:r>
      <w:r w:rsidR="002B1C30">
        <w:rPr>
          <w:rStyle w:val="Hyperlink1"/>
          <w:rFonts w:ascii="Calibri" w:hAnsi="Calibri"/>
        </w:rPr>
        <w:t>;</w:t>
      </w:r>
    </w:p>
    <w:p w14:paraId="1FC19901" w14:textId="77777777" w:rsidR="00A77B92" w:rsidRDefault="00A77B92">
      <w:pPr>
        <w:pStyle w:val="DomylneA"/>
        <w:spacing w:before="0" w:after="100" w:line="264" w:lineRule="auto"/>
        <w:rPr>
          <w:rStyle w:val="Hyperlink0"/>
        </w:rPr>
      </w:pPr>
    </w:p>
    <w:tbl>
      <w:tblPr>
        <w:tblStyle w:val="TableNormal"/>
        <w:tblW w:w="96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6612"/>
      </w:tblGrid>
      <w:tr w:rsidR="00A77B92" w14:paraId="1976A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88FD" w14:textId="77777777" w:rsidR="00A77B92" w:rsidRPr="00B86793" w:rsidRDefault="00A77B92">
            <w:pPr>
              <w:rPr>
                <w:lang w:val="pl-PL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32A4" w14:textId="77777777" w:rsidR="00A77B92" w:rsidRDefault="00000000">
            <w:pPr>
              <w:pStyle w:val="DomylneA"/>
              <w:spacing w:before="0" w:line="400" w:lineRule="atLeast"/>
            </w:pPr>
            <w:r>
              <w:rPr>
                <w:rFonts w:ascii="Calibri" w:hAnsi="Calibri"/>
                <w:shd w:val="clear" w:color="auto" w:fill="FFFFFF"/>
              </w:rPr>
              <w:t>…………………………………………………………………………………………………</w:t>
            </w:r>
          </w:p>
        </w:tc>
      </w:tr>
      <w:tr w:rsidR="00A77B92" w:rsidRPr="00B86793" w14:paraId="15FEA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B490" w14:textId="77777777" w:rsidR="00A77B92" w:rsidRDefault="00A77B92"/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E901" w14:textId="59C62EFD" w:rsidR="00A77B92" w:rsidRDefault="00000000">
            <w:pPr>
              <w:pStyle w:val="DomylneA"/>
              <w:spacing w:before="0" w:line="400" w:lineRule="atLeast"/>
              <w:jc w:val="center"/>
            </w:pPr>
            <w:r>
              <w:rPr>
                <w:rFonts w:ascii="Calibri" w:hAnsi="Calibri"/>
                <w:shd w:val="clear" w:color="auto" w:fill="FFFFFF"/>
              </w:rPr>
              <w:t xml:space="preserve">(data i wyraźny podpis autora </w:t>
            </w:r>
            <w:r w:rsidR="002B1C30">
              <w:rPr>
                <w:rFonts w:ascii="Calibri" w:hAnsi="Calibri"/>
                <w:shd w:val="clear" w:color="auto" w:fill="FFFFFF"/>
              </w:rPr>
              <w:t>prac</w:t>
            </w:r>
            <w:r>
              <w:rPr>
                <w:rFonts w:ascii="Calibri" w:hAnsi="Calibri"/>
                <w:shd w:val="clear" w:color="auto" w:fill="FFFFFF"/>
              </w:rPr>
              <w:t>)</w:t>
            </w:r>
          </w:p>
        </w:tc>
      </w:tr>
    </w:tbl>
    <w:p w14:paraId="66288125" w14:textId="77777777" w:rsidR="00A77B92" w:rsidRDefault="00A77B92">
      <w:pPr>
        <w:pStyle w:val="DomylneA"/>
        <w:widowControl w:val="0"/>
        <w:spacing w:before="0" w:after="100"/>
        <w:ind w:left="216" w:hanging="216"/>
      </w:pPr>
    </w:p>
    <w:sectPr w:rsidR="00A77B92">
      <w:headerReference w:type="default" r:id="rId11"/>
      <w:footerReference w:type="default" r:id="rId12"/>
      <w:pgSz w:w="11900" w:h="16840"/>
      <w:pgMar w:top="1134" w:right="1134" w:bottom="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E50E" w14:textId="77777777" w:rsidR="001D6AC8" w:rsidRDefault="001D6AC8">
      <w:r>
        <w:separator/>
      </w:r>
    </w:p>
  </w:endnote>
  <w:endnote w:type="continuationSeparator" w:id="0">
    <w:p w14:paraId="467E5F99" w14:textId="77777777" w:rsidR="001D6AC8" w:rsidRDefault="001D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9A3A" w14:textId="77777777" w:rsidR="00A77B92" w:rsidRDefault="00A77B9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FDA0" w14:textId="77777777" w:rsidR="001D6AC8" w:rsidRDefault="001D6AC8">
      <w:r>
        <w:separator/>
      </w:r>
    </w:p>
  </w:footnote>
  <w:footnote w:type="continuationSeparator" w:id="0">
    <w:p w14:paraId="7B7DA0E2" w14:textId="77777777" w:rsidR="001D6AC8" w:rsidRDefault="001D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F246" w14:textId="77777777" w:rsidR="00A77B92" w:rsidRDefault="00A77B9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FF5"/>
    <w:multiLevelType w:val="hybridMultilevel"/>
    <w:tmpl w:val="AAA65276"/>
    <w:lvl w:ilvl="0" w:tplc="D326E14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C945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AE916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8BA3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A739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26EC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C87B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94CDE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74C4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76732C"/>
    <w:multiLevelType w:val="hybridMultilevel"/>
    <w:tmpl w:val="5EB6CCA6"/>
    <w:styleLink w:val="Numery"/>
    <w:lvl w:ilvl="0" w:tplc="AB0A360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6AF76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0751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4F35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CCE4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EBB8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2FBE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27FA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2E59B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AD7B21"/>
    <w:multiLevelType w:val="hybridMultilevel"/>
    <w:tmpl w:val="18F2516E"/>
    <w:numStyleLink w:val="Litery"/>
  </w:abstractNum>
  <w:abstractNum w:abstractNumId="3" w15:restartNumberingAfterBreak="0">
    <w:nsid w:val="1EF555DF"/>
    <w:multiLevelType w:val="hybridMultilevel"/>
    <w:tmpl w:val="5EB6CCA6"/>
    <w:numStyleLink w:val="Numery"/>
  </w:abstractNum>
  <w:abstractNum w:abstractNumId="4" w15:restartNumberingAfterBreak="0">
    <w:nsid w:val="771B143D"/>
    <w:multiLevelType w:val="hybridMultilevel"/>
    <w:tmpl w:val="18F2516E"/>
    <w:styleLink w:val="Litery"/>
    <w:lvl w:ilvl="0" w:tplc="713EC068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BA606A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056F6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E779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E1414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0AA7BA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CAD1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845A8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FE9FFE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AC0247"/>
    <w:multiLevelType w:val="hybridMultilevel"/>
    <w:tmpl w:val="1B446D64"/>
    <w:lvl w:ilvl="0" w:tplc="20FE089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1AB06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CA91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AFCA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1AF0B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AA1BD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4AA77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8C570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CE9D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00782513">
    <w:abstractNumId w:val="1"/>
  </w:num>
  <w:num w:numId="2" w16cid:durableId="918947326">
    <w:abstractNumId w:val="3"/>
  </w:num>
  <w:num w:numId="3" w16cid:durableId="114518594">
    <w:abstractNumId w:val="3"/>
    <w:lvlOverride w:ilvl="0">
      <w:startOverride w:val="5"/>
    </w:lvlOverride>
  </w:num>
  <w:num w:numId="4" w16cid:durableId="1860121406">
    <w:abstractNumId w:val="5"/>
  </w:num>
  <w:num w:numId="5" w16cid:durableId="904535387">
    <w:abstractNumId w:val="5"/>
    <w:lvlOverride w:ilvl="0">
      <w:startOverride w:val="3"/>
    </w:lvlOverride>
  </w:num>
  <w:num w:numId="6" w16cid:durableId="1625691155">
    <w:abstractNumId w:val="0"/>
  </w:num>
  <w:num w:numId="7" w16cid:durableId="435829359">
    <w:abstractNumId w:val="0"/>
    <w:lvlOverride w:ilvl="0">
      <w:startOverride w:val="4"/>
    </w:lvlOverride>
  </w:num>
  <w:num w:numId="8" w16cid:durableId="1385713477">
    <w:abstractNumId w:val="4"/>
  </w:num>
  <w:num w:numId="9" w16cid:durableId="1308438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92"/>
    <w:rsid w:val="001B712F"/>
    <w:rsid w:val="001D6AC8"/>
    <w:rsid w:val="002B1C30"/>
    <w:rsid w:val="00545B58"/>
    <w:rsid w:val="00A77B92"/>
    <w:rsid w:val="00B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A411"/>
  <w15:docId w15:val="{4DAE8A78-AA28-4612-A31B-31627AF8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egenda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Calibri" w:eastAsia="Calibri" w:hAnsi="Calibri" w:cs="Calibri"/>
      <w:shd w:val="clear" w:color="auto" w:fill="FFFFFF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Hyperlink1">
    <w:name w:val="Hyperlink.1"/>
    <w:rPr>
      <w:shd w:val="clear" w:color="auto" w:fill="FFFFFF"/>
    </w:rPr>
  </w:style>
  <w:style w:type="character" w:customStyle="1" w:styleId="BrakA">
    <w:name w:val="Brak A"/>
  </w:style>
  <w:style w:type="numbering" w:customStyle="1" w:styleId="Litery">
    <w:name w:val="Liter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m.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5F80422105C45AAACCF40D2B4A492" ma:contentTypeVersion="18" ma:contentTypeDescription="Utwórz nowy dokument." ma:contentTypeScope="" ma:versionID="c0a410c1f27647bf0708283f9eae58bb">
  <xsd:schema xmlns:xsd="http://www.w3.org/2001/XMLSchema" xmlns:xs="http://www.w3.org/2001/XMLSchema" xmlns:p="http://schemas.microsoft.com/office/2006/metadata/properties" xmlns:ns2="ee8933f1-5afa-4e90-8b4a-6ecf9a0d6f73" xmlns:ns3="6a2250d2-def4-403f-8eb5-7155c279050f" targetNamespace="http://schemas.microsoft.com/office/2006/metadata/properties" ma:root="true" ma:fieldsID="b42fe9b79bcc17638d621b0c2f00475b" ns2:_="" ns3:_="">
    <xsd:import namespace="ee8933f1-5afa-4e90-8b4a-6ecf9a0d6f73"/>
    <xsd:import namespace="6a2250d2-def4-403f-8eb5-7155c2790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Fundraising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33f1-5afa-4e90-8b4a-6ecf9a0d6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undraising" ma:index="21" ma:displayName="Fundraising" ma:default="m4" ma:description="m4&#10;" ma:format="Dropdown" ma:internalName="Fundraising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eb85fd9-aa98-4519-8f81-20615590d3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250d2-def4-403f-8eb5-7155c2790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cbca49-2cc9-43f1-80c2-e98a962248d0}" ma:internalName="TaxCatchAll" ma:showField="CatchAllData" ma:web="6a2250d2-def4-403f-8eb5-7155c2790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8933f1-5afa-4e90-8b4a-6ecf9a0d6f73">
      <Terms xmlns="http://schemas.microsoft.com/office/infopath/2007/PartnerControls"/>
    </lcf76f155ced4ddcb4097134ff3c332f>
    <TaxCatchAll xmlns="6a2250d2-def4-403f-8eb5-7155c279050f" xsi:nil="true"/>
    <Fundraising xmlns="ee8933f1-5afa-4e90-8b4a-6ecf9a0d6f73">m4</Fundrais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F6357-4ADD-4C45-924B-FC91515BD867}"/>
</file>

<file path=customXml/itemProps2.xml><?xml version="1.0" encoding="utf-8"?>
<ds:datastoreItem xmlns:ds="http://schemas.openxmlformats.org/officeDocument/2006/customXml" ds:itemID="{D00D9C6D-36DE-41F4-BDBB-19BCE8B71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9184F1-04C8-4BE3-B2DE-ACCDC73C4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SAVE</dc:creator>
  <cp:lastModifiedBy>Joanna Toczydlowska</cp:lastModifiedBy>
  <cp:revision>3</cp:revision>
  <dcterms:created xsi:type="dcterms:W3CDTF">2022-07-24T21:10:00Z</dcterms:created>
  <dcterms:modified xsi:type="dcterms:W3CDTF">2022-07-24T21:24:00Z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0x010100D055F80422105C45AAACCF40D2B4A492</vt:lpwstr>
  </property>
</Properties>
</file>